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bc4aacf92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19a941a333640cd"/>
      <w:footerReference xmlns:r="http://schemas.openxmlformats.org/officeDocument/2006/relationships" w:type="default" r:id="Rd0e91951d925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941a333640cd" /><Relationship Type="http://schemas.openxmlformats.org/officeDocument/2006/relationships/footer" Target="/word/footer1.xml" Id="Rd0e91951d925421f" /></Relationships>
</file>