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ce841ef03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972b5b538afc42fe"/>
      <w:footerReference xmlns:r="http://schemas.openxmlformats.org/officeDocument/2006/relationships" w:type="default" r:id="R51d891b85a23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b5b538afc42fe" /><Relationship Type="http://schemas.openxmlformats.org/officeDocument/2006/relationships/footer" Target="/word/footer1.xml" Id="R51d891b85a234f5e" /></Relationships>
</file>