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287d74e2c4d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AGNITIO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AGNITIO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8136e1dbf64f0b"/>
      <w:footerReference xmlns:r="http://schemas.openxmlformats.org/officeDocument/2006/relationships" w:type="default" r:id="R855690adb9fe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136e1dbf64f0b" /><Relationship Type="http://schemas.openxmlformats.org/officeDocument/2006/relationships/footer" Target="/word/footer1.xml" Id="R855690adb9fe4ad3" /></Relationships>
</file>