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fcfa65cf2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MOVOLLEN GÅRD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Tufsingdalen,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MOVOLLEN GÅRD DA</w:t>
      </w:r>
    </w:p>
    <w:sectPr>
      <w:headerReference xmlns:r="http://schemas.openxmlformats.org/officeDocument/2006/relationships" w:type="default" r:id="Re7e09208b507432c"/>
      <w:footerReference xmlns:r="http://schemas.openxmlformats.org/officeDocument/2006/relationships" w:type="default" r:id="R940681dff469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MOVOLLEN GÅRD DA   ·   Org.nr 983 027 784   ·   2555 TUFSINGDALEN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MOVOLLEN GÅRD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09208b507432c" /><Relationship Type="http://schemas.openxmlformats.org/officeDocument/2006/relationships/footer" Target="/word/footer1.xml" Id="R940681dff4694ad9" /></Relationships>
</file>