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7472805b1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SKOGKONTOR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SKOGKONTOR AS</w:t>
      </w:r>
    </w:p>
    <w:sectPr>
      <w:headerReference xmlns:r="http://schemas.openxmlformats.org/officeDocument/2006/relationships" w:type="default" r:id="Reb05f13133bf4423"/>
      <w:footerReference xmlns:r="http://schemas.openxmlformats.org/officeDocument/2006/relationships" w:type="default" r:id="R2087e2411857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SKOGKONTOR AS   ·   Org.nr 982 892 600   ·   Nyveien 1308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SKOGKONTOR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f13133bf4423" /><Relationship Type="http://schemas.openxmlformats.org/officeDocument/2006/relationships/footer" Target="/word/footer1.xml" Id="R2087e24118574323" /></Relationships>
</file>