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4092da075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84ed56b4006b4ff4"/>
      <w:footerReference xmlns:r="http://schemas.openxmlformats.org/officeDocument/2006/relationships" w:type="default" r:id="Re1b28d3b496e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d56b4006b4ff4" /><Relationship Type="http://schemas.openxmlformats.org/officeDocument/2006/relationships/footer" Target="/word/footer1.xml" Id="Re1b28d3b496e45ea" /></Relationships>
</file>