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8312fb9a6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CHOICE SKAGERAK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SKAGERAK AS</w:t>
      </w:r>
    </w:p>
    <w:sectPr>
      <w:headerReference xmlns:r="http://schemas.openxmlformats.org/officeDocument/2006/relationships" w:type="default" r:id="R21feca859eac4841"/>
      <w:footerReference xmlns:r="http://schemas.openxmlformats.org/officeDocument/2006/relationships" w:type="default" r:id="R1030c2ae6d6b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eca859eac4841" /><Relationship Type="http://schemas.openxmlformats.org/officeDocument/2006/relationships/footer" Target="/word/footer1.xml" Id="R1030c2ae6d6b41c9" /></Relationships>
</file>