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a40ca72f6944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BRYGGA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BRYGGA REGNSKAP AS</w:t>
      </w:r>
    </w:p>
    <w:sectPr>
      <w:headerReference xmlns:r="http://schemas.openxmlformats.org/officeDocument/2006/relationships" w:type="default" r:id="Rb34de0d515ad4cf1"/>
      <w:footerReference xmlns:r="http://schemas.openxmlformats.org/officeDocument/2006/relationships" w:type="default" r:id="R4d8b8e9dedef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BRYGGA REGNSKAP AS   ·   Org.nr 982 276 683   ·   Verftsgata 14   ·   7800 NAMSOS   ·   Tlf. 74 27 35 50   ·   trine@regnskapshus.no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BRYGGA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4de0d515ad4cf1" /><Relationship Type="http://schemas.openxmlformats.org/officeDocument/2006/relationships/footer" Target="/word/footer1.xml" Id="R4d8b8e9dedef4550" /></Relationships>
</file>