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67494e01f46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 AS.</w:t>
      </w:r>
    </w:p>
    <w:sectPr>
      <w:headerReference xmlns:r="http://schemas.openxmlformats.org/officeDocument/2006/relationships" w:type="default" r:id="R9d40c810dd8e467b"/>
      <w:footerReference xmlns:r="http://schemas.openxmlformats.org/officeDocument/2006/relationships" w:type="default" r:id="R80b17423154b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0c810dd8e467b" /><Relationship Type="http://schemas.openxmlformats.org/officeDocument/2006/relationships/footer" Target="/word/footer1.xml" Id="R80b17423154b4f16" /></Relationships>
</file>