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646e9c639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9710e7c7f4e23"/>
      <w:footerReference xmlns:r="http://schemas.openxmlformats.org/officeDocument/2006/relationships" w:type="default" r:id="Rb703a461c2ea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AFB EIENDOM AS   ·   Org.nr 982 182 603   ·   Vangsveien 10   ·   1814 ASKIM   ·   Tlf. 69 88 89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9710e7c7f4e23" /><Relationship Type="http://schemas.openxmlformats.org/officeDocument/2006/relationships/footer" Target="/word/footer1.xml" Id="Rb703a461c2ea48f9" /></Relationships>
</file>