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2ef34e431c1477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Tromsø, 26.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GEFA EIENDOM AS</w:t>
      </w:r>
    </w:p>
    <w:sectPr>
      <w:headerReference xmlns:r="http://schemas.openxmlformats.org/officeDocument/2006/relationships" w:type="default" r:id="Rb9a7d2e5defc4cc2"/>
      <w:footerReference xmlns:r="http://schemas.openxmlformats.org/officeDocument/2006/relationships" w:type="default" r:id="R155111ff99ff4c8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GEFA EIENDOM AS   ·   Org.nr 982 089 042   ·   c/o Newsec Basale AS, Stakkevollvegen 33   ·   9010 TROMSØ   ·   Tlf. 77 68 62 51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GEFA EIENDOM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9a7d2e5defc4cc2" /><Relationship Type="http://schemas.openxmlformats.org/officeDocument/2006/relationships/footer" Target="/word/footer1.xml" Id="R155111ff99ff4c81" /></Relationships>
</file>