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66d6295b3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718b60d71e564fc2"/>
      <w:footerReference xmlns:r="http://schemas.openxmlformats.org/officeDocument/2006/relationships" w:type="default" r:id="Ra2edc5fd650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b60d71e564fc2" /><Relationship Type="http://schemas.openxmlformats.org/officeDocument/2006/relationships/footer" Target="/word/footer1.xml" Id="Ra2edc5fd650d4b75" /></Relationships>
</file>