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fb59d28e0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a58ebcbf16ce4395"/>
      <w:footerReference xmlns:r="http://schemas.openxmlformats.org/officeDocument/2006/relationships" w:type="default" r:id="R60177b9b4fa4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bcbf16ce4395" /><Relationship Type="http://schemas.openxmlformats.org/officeDocument/2006/relationships/footer" Target="/word/footer1.xml" Id="R60177b9b4fa44b3f" /></Relationships>
</file>