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7264d826347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RUTH S OG EINAR H NIELSENS IDEELLE STIFTELSE</w:t>
      </w:r>
    </w:p>
    <w:sectPr>
      <w:headerReference xmlns:r="http://schemas.openxmlformats.org/officeDocument/2006/relationships" w:type="default" r:id="R887b81082f944f78"/>
      <w:footerReference xmlns:r="http://schemas.openxmlformats.org/officeDocument/2006/relationships" w:type="default" r:id="R720b6c66cecd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RUTH S OG EINAR H NIELSENS IDEELLE STIFTELSE   ·   Org.nr 981 213 432   ·   c/o Svein Ebbe Nielsen, Nordøyveien 14   ·   8909 BRØNNØYSUND   ·   Tlf. 75 00 95 82   ·   svein.e.nielsen@byggtech.no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RUTH S OG EINAR H NIELSENS IDEELLE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b81082f944f78" /><Relationship Type="http://schemas.openxmlformats.org/officeDocument/2006/relationships/footer" Target="/word/footer1.xml" Id="R720b6c66cecd4e6a" /></Relationships>
</file>