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430d0b0fd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bfb9efe984a44"/>
      <w:footerReference xmlns:r="http://schemas.openxmlformats.org/officeDocument/2006/relationships" w:type="default" r:id="Rf221525d33ca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bfb9efe984a44" /><Relationship Type="http://schemas.openxmlformats.org/officeDocument/2006/relationships/footer" Target="/word/footer1.xml" Id="Rf221525d33ca47dd" /></Relationships>
</file>