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15f348c6640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6e3a7789b8ce45e0"/>
      <w:footerReference xmlns:r="http://schemas.openxmlformats.org/officeDocument/2006/relationships" w:type="default" r:id="Ref25ba1c3d53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a7789b8ce45e0" /><Relationship Type="http://schemas.openxmlformats.org/officeDocument/2006/relationships/footer" Target="/word/footer1.xml" Id="Ref25ba1c3d534ee0" /></Relationships>
</file>