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e40272cad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a216ba60415743b1"/>
      <w:footerReference xmlns:r="http://schemas.openxmlformats.org/officeDocument/2006/relationships" w:type="default" r:id="R72712440efad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ba60415743b1" /><Relationship Type="http://schemas.openxmlformats.org/officeDocument/2006/relationships/footer" Target="/word/footer1.xml" Id="R72712440efad4393" /></Relationships>
</file>