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130efa9cf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NORLIE 2 AS</w:t>
      </w:r>
    </w:p>
    <w:sectPr>
      <w:headerReference xmlns:r="http://schemas.openxmlformats.org/officeDocument/2006/relationships" w:type="default" r:id="Rca6fe633deaf4b36"/>
      <w:footerReference xmlns:r="http://schemas.openxmlformats.org/officeDocument/2006/relationships" w:type="default" r:id="R39ed76219a5f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NORLIE 2 AS   ·   Org.nr 979 724 845   ·   Øvre Elnes vei 40   ·   1390 VOLLEN   ·   marius-moksness@hotmail.com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NORLIE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fe633deaf4b36" /><Relationship Type="http://schemas.openxmlformats.org/officeDocument/2006/relationships/footer" Target="/word/footer1.xml" Id="R39ed76219a5f4194" /></Relationships>
</file>