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b6dc1cb26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GJELSTEN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bee557f47af04919"/>
      <w:footerReference xmlns:r="http://schemas.openxmlformats.org/officeDocument/2006/relationships" w:type="default" r:id="Reae0c5d1b5ec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557f47af04919" /><Relationship Type="http://schemas.openxmlformats.org/officeDocument/2006/relationships/footer" Target="/word/footer1.xml" Id="Reae0c5d1b5ec4328" /></Relationships>
</file>