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bbb93a7e9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INVESTERINGSGEORG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cf57a6afe9b7478e"/>
      <w:footerReference xmlns:r="http://schemas.openxmlformats.org/officeDocument/2006/relationships" w:type="default" r:id="R0b302d379913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7a6afe9b7478e" /><Relationship Type="http://schemas.openxmlformats.org/officeDocument/2006/relationships/footer" Target="/word/footer1.xml" Id="R0b302d379913436a" /></Relationships>
</file>