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1fcfd5da1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INVESTERINGSGEORG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INVESTERINGSGEORG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b8e8f40ab454e"/>
      <w:footerReference xmlns:r="http://schemas.openxmlformats.org/officeDocument/2006/relationships" w:type="default" r:id="R45c6f1c045f2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b8e8f40ab454e" /><Relationship Type="http://schemas.openxmlformats.org/officeDocument/2006/relationships/footer" Target="/word/footer1.xml" Id="R45c6f1c045f2438c" /></Relationships>
</file>