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c0f23a1b1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 MØBLER AS</w:t>
      </w:r>
    </w:p>
    <w:sectPr>
      <w:headerReference xmlns:r="http://schemas.openxmlformats.org/officeDocument/2006/relationships" w:type="default" r:id="R8f947566007947bc"/>
      <w:footerReference xmlns:r="http://schemas.openxmlformats.org/officeDocument/2006/relationships" w:type="default" r:id="Ra87b352988c6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 MØBLER AS   ·   Org.nr 979 217 706   ·   Fiskekroken 10D   ·   0139 OSLO   ·   Tlf. 22 83 45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 MØBLER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47566007947bc" /><Relationship Type="http://schemas.openxmlformats.org/officeDocument/2006/relationships/footer" Target="/word/footer1.xml" Id="Ra87b352988c64319" /></Relationships>
</file>