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612356e4b04b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LUNDEN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Vennesla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Vennesla,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LUNDEN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7c80fcfcaab4a2b"/>
      <w:footerReference xmlns:r="http://schemas.openxmlformats.org/officeDocument/2006/relationships" w:type="default" r:id="Rcacb246236e74a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LUNDEN REGNSKAP AS   ·   Org.nr 978 616 070   ·   Hunsøya   ·   4700 VENNESLA   ·   Tlf. 38150040   ·   rolf@lundenregnskap.no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c80fcfcaab4a2b" /><Relationship Type="http://schemas.openxmlformats.org/officeDocument/2006/relationships/footer" Target="/word/footer1.xml" Id="Rcacb246236e74a9f" /></Relationships>
</file>