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685e91c44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35c001cbc4f8d"/>
      <w:footerReference xmlns:r="http://schemas.openxmlformats.org/officeDocument/2006/relationships" w:type="default" r:id="R3f37b30d41bf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35c001cbc4f8d" /><Relationship Type="http://schemas.openxmlformats.org/officeDocument/2006/relationships/footer" Target="/word/footer1.xml" Id="R3f37b30d41bf4555" /></Relationships>
</file>