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391258c79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SOWIAC AS, org.nr 977 296 625,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SOWIAC AS</w:t>
      </w:r>
    </w:p>
    <w:sectPr>
      <w:headerReference xmlns:r="http://schemas.openxmlformats.org/officeDocument/2006/relationships" w:type="default" r:id="R53c9ad8b932e47ac"/>
      <w:footerReference xmlns:r="http://schemas.openxmlformats.org/officeDocument/2006/relationships" w:type="default" r:id="R59d7c3581fc145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SOWIAC AS   ·   Org.nr 977 296 625   ·   Løvenskiolds gate 6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SOWIAC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c9ad8b932e47ac" /><Relationship Type="http://schemas.openxmlformats.org/officeDocument/2006/relationships/footer" Target="/word/footer1.xml" Id="R59d7c3581fc14579" /></Relationships>
</file>