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48ebd0fdb041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HERTZENBERG-NAFSTAD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HERTZENBERG-NAFSTAD AS</w:t>
      </w:r>
    </w:p>
    <w:sectPr>
      <w:headerReference xmlns:r="http://schemas.openxmlformats.org/officeDocument/2006/relationships" w:type="default" r:id="Ra2865747efaf4d5d"/>
      <w:footerReference xmlns:r="http://schemas.openxmlformats.org/officeDocument/2006/relationships" w:type="default" r:id="R1bc55279d0c946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HERTZENBERG-NAFSTAD AS   ·   Org.nr 977 062 713   ·   c/o Asbjørg Hertzenberg-Nafstad, Bromstadvegen 43   ·   7045 TRONDHEIM   ·   Tlf. 72 58 23 26   ·   asbjorghn@outlook.com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HERTZENBERG-NAFSTAD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865747efaf4d5d" /><Relationship Type="http://schemas.openxmlformats.org/officeDocument/2006/relationships/footer" Target="/word/footer1.xml" Id="R1bc55279d0c9460e" /></Relationships>
</file>