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2b7d52afe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VESTLIA RESORT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832ce10a920546f0"/>
      <w:footerReference xmlns:r="http://schemas.openxmlformats.org/officeDocument/2006/relationships" w:type="default" r:id="R29d7bc9098ce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ce10a920546f0" /><Relationship Type="http://schemas.openxmlformats.org/officeDocument/2006/relationships/footer" Target="/word/footer1.xml" Id="R29d7bc9098ce4269" /></Relationships>
</file>