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ac8d0cd3f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NORE OG UVDAL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Rødberg,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7949aebd49ad40b4"/>
      <w:footerReference xmlns:r="http://schemas.openxmlformats.org/officeDocument/2006/relationships" w:type="default" r:id="Ra404e09150ce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9aebd49ad40b4" /><Relationship Type="http://schemas.openxmlformats.org/officeDocument/2006/relationships/footer" Target="/word/footer1.xml" Id="Ra404e09150ce4a60" /></Relationships>
</file>