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aca000f63e41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CHRISTINE RASCH'S MINDE</w:t>
      </w:r>
    </w:p>
    <w:sectPr>
      <w:headerReference xmlns:r="http://schemas.openxmlformats.org/officeDocument/2006/relationships" w:type="default" r:id="R5219f78b9163416c"/>
      <w:footerReference xmlns:r="http://schemas.openxmlformats.org/officeDocument/2006/relationships" w:type="default" r:id="R2896b72b457f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CHRISTINE RASCH'S MINDE   ·   Org.nr 976 843 061   ·   Jonsokveien 9B   ·   1182 OSLO   ·   sverre.kjenne@getmail.no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CHRISTINE RASCH'S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9f78b9163416c" /><Relationship Type="http://schemas.openxmlformats.org/officeDocument/2006/relationships/footer" Target="/word/footer1.xml" Id="R2896b72b457f4d16" /></Relationships>
</file>