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262fe02cc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119a0e6db61342bb"/>
      <w:footerReference xmlns:r="http://schemas.openxmlformats.org/officeDocument/2006/relationships" w:type="default" r:id="Rc6efb262aa06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a0e6db61342bb" /><Relationship Type="http://schemas.openxmlformats.org/officeDocument/2006/relationships/footer" Target="/word/footer1.xml" Id="Rc6efb262aa06493f" /></Relationships>
</file>