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cde76ccd446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MORTEN NILSEN TØMRARFORRETNING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Alversund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Alversund,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MORTEN NILSEN TØMRARFORRETNING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4118657b054f62"/>
      <w:footerReference xmlns:r="http://schemas.openxmlformats.org/officeDocument/2006/relationships" w:type="default" r:id="R33354cabc700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NILSEN TØMRARFORRETNING AS   ·   Org.nr 976 074 734   ·   Kyrkjevegen 26A   ·   5911 ALVERSUND   ·   Tlf. 94168798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NILSEN TØMRARFORRETNING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118657b054f62" /><Relationship Type="http://schemas.openxmlformats.org/officeDocument/2006/relationships/footer" Target="/word/footer1.xml" Id="R33354cabc7004269" /></Relationships>
</file>