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2697f2832947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 RANA AVD 172</w:t>
      </w:r>
    </w:p>
    <w:sectPr>
      <w:headerReference xmlns:r="http://schemas.openxmlformats.org/officeDocument/2006/relationships" w:type="default" r:id="Rca5a48702a9b40c4"/>
      <w:footerReference xmlns:r="http://schemas.openxmlformats.org/officeDocument/2006/relationships" w:type="default" r:id="Ra6764468080d48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RANA AVD 172   ·   Org.nr 975 746 852   ·   Søndre gate 13   ·   8624 MO I RANA   ·   post.172@fagforbundet.org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RANA AVD 172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5a48702a9b40c4" /><Relationship Type="http://schemas.openxmlformats.org/officeDocument/2006/relationships/footer" Target="/word/footer1.xml" Id="Ra6764468080d4802" /></Relationships>
</file>