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e5b0f0ce0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PUMPØS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PUMPØS AS</w:t>
      </w:r>
    </w:p>
    <w:sectPr>
      <w:headerReference xmlns:r="http://schemas.openxmlformats.org/officeDocument/2006/relationships" w:type="default" r:id="Re70d794a358d481c"/>
      <w:footerReference xmlns:r="http://schemas.openxmlformats.org/officeDocument/2006/relationships" w:type="default" r:id="Rd7424556b639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PUMPØS AS   ·   Org.nr 975 333 418   ·   Trosterudveien 23B   ·   0778 OSLO   ·   eschultz@online.no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PUMPØS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d794a358d481c" /><Relationship Type="http://schemas.openxmlformats.org/officeDocument/2006/relationships/footer" Target="/word/footer1.xml" Id="Rd7424556b63946b1" /></Relationships>
</file>