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26ef8824e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ØST IKS.</w:t>
      </w:r>
    </w:p>
    <w:sectPr>
      <w:headerReference xmlns:r="http://schemas.openxmlformats.org/officeDocument/2006/relationships" w:type="default" r:id="Rcd49aef727c04ece"/>
      <w:footerReference xmlns:r="http://schemas.openxmlformats.org/officeDocument/2006/relationships" w:type="default" r:id="R4e5a93963b49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aef727c04ece" /><Relationship Type="http://schemas.openxmlformats.org/officeDocument/2006/relationships/footer" Target="/word/footer1.xml" Id="R4e5a93963b4941c9" /></Relationships>
</file>