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de688960dbf40d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Vardø,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VARDØ KOMMUNE</w:t>
      </w:r>
    </w:p>
    <w:sectPr>
      <w:headerReference xmlns:r="http://schemas.openxmlformats.org/officeDocument/2006/relationships" w:type="default" r:id="Rdae2d5db235a4454"/>
      <w:footerReference xmlns:r="http://schemas.openxmlformats.org/officeDocument/2006/relationships" w:type="default" r:id="R450a0f8e6f0c494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VARDØ KOMMUNE   ·   Org.nr 972 418 048   ·   Kirkegata 4   ·   9950 VARDØ   ·   Tlf. 78 94 33 00   ·   postmottak@vardo.kommune.no   ·   www.vardo.kommune.no/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VARDØ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ae2d5db235a4454" /><Relationship Type="http://schemas.openxmlformats.org/officeDocument/2006/relationships/footer" Target="/word/footer1.xml" Id="R450a0f8e6f0c4945" /></Relationships>
</file>