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969ac1e18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27fd1a88fad84e66"/>
      <w:footerReference xmlns:r="http://schemas.openxmlformats.org/officeDocument/2006/relationships" w:type="default" r:id="R0a85d9c3e9ae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d1a88fad84e66" /><Relationship Type="http://schemas.openxmlformats.org/officeDocument/2006/relationships/footer" Target="/word/footer1.xml" Id="R0a85d9c3e9ae4889" /></Relationships>
</file>