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72856ba30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MÅLSELV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MÅLSELV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c094d4c7144a5b"/>
      <w:footerReference xmlns:r="http://schemas.openxmlformats.org/officeDocument/2006/relationships" w:type="default" r:id="Rcf6839252f5e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094d4c7144a5b" /><Relationship Type="http://schemas.openxmlformats.org/officeDocument/2006/relationships/footer" Target="/word/footer1.xml" Id="Rcf6839252f5e42c3" /></Relationships>
</file>