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36a169865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LEIF LANGØ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4f34e4b3ccdb40b8"/>
      <w:footerReference xmlns:r="http://schemas.openxmlformats.org/officeDocument/2006/relationships" w:type="default" r:id="R9e20115080a5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4e4b3ccdb40b8" /><Relationship Type="http://schemas.openxmlformats.org/officeDocument/2006/relationships/footer" Target="/word/footer1.xml" Id="R9e20115080a542b5" /></Relationships>
</file>