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cbd9b6a52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MOKASTET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103a284a5255423a"/>
      <w:footerReference xmlns:r="http://schemas.openxmlformats.org/officeDocument/2006/relationships" w:type="default" r:id="R81495a610075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a284a5255423a" /><Relationship Type="http://schemas.openxmlformats.org/officeDocument/2006/relationships/footer" Target="/word/footer1.xml" Id="R81495a6100754769" /></Relationships>
</file>