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57c41cb7b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STORTINGET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STORTINGET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84b074c774a98"/>
      <w:footerReference xmlns:r="http://schemas.openxmlformats.org/officeDocument/2006/relationships" w:type="default" r:id="R9a361c288a6c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84b074c774a98" /><Relationship Type="http://schemas.openxmlformats.org/officeDocument/2006/relationships/footer" Target="/word/footer1.xml" Id="R9a361c288a6c4615" /></Relationships>
</file>