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8230c4e6e4b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ULVIK REKNESKAPSLAG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ULVIK REKNESKAPSLAG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04426150b6498e"/>
      <w:footerReference xmlns:r="http://schemas.openxmlformats.org/officeDocument/2006/relationships" w:type="default" r:id="Rec544497e0ea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04426150b6498e" /><Relationship Type="http://schemas.openxmlformats.org/officeDocument/2006/relationships/footer" Target="/word/footer1.xml" Id="Rec544497e0ea4402" /></Relationships>
</file>