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2c5a40fc7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b1638f64298142e7"/>
      <w:footerReference xmlns:r="http://schemas.openxmlformats.org/officeDocument/2006/relationships" w:type="default" r:id="R01a5de143e71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38f64298142e7" /><Relationship Type="http://schemas.openxmlformats.org/officeDocument/2006/relationships/footer" Target="/word/footer1.xml" Id="R01a5de143e714525" /></Relationships>
</file>