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cddcba516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HJARTDAL OG GRANSHERAD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HJARTDAL OG GRANSHERAD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8a99566e0493c"/>
      <w:footerReference xmlns:r="http://schemas.openxmlformats.org/officeDocument/2006/relationships" w:type="default" r:id="R6e1e1c115d88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REKNESKAPSKONTOR AS   ·   Org.nr 971 220 988   ·   Saulandsvegen 416   ·   3692 SAULAND   ·   Tlf. 35 02 81 00   ·   helge@hgr.no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8a99566e0493c" /><Relationship Type="http://schemas.openxmlformats.org/officeDocument/2006/relationships/footer" Target="/word/footer1.xml" Id="R6e1e1c115d8847a7" /></Relationships>
</file>