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902963e7f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TOMAR AS</w:t>
      </w:r>
    </w:p>
    <w:sectPr>
      <w:headerReference xmlns:r="http://schemas.openxmlformats.org/officeDocument/2006/relationships" w:type="default" r:id="Rb28c549729d7464e"/>
      <w:footerReference xmlns:r="http://schemas.openxmlformats.org/officeDocument/2006/relationships" w:type="default" r:id="Rf9f84b1c4817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TOMAR AS   ·   Org.nr 971 173 661   ·   Gullfakskroken 26   ·   4028 STAVANGER   ·   tomar.jotne@gmail.com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c549729d7464e" /><Relationship Type="http://schemas.openxmlformats.org/officeDocument/2006/relationships/footer" Target="/word/footer1.xml" Id="Rf9f84b1c48174ce7" /></Relationships>
</file>