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1da75592548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ULVIK HERAD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25a5556fa66945b3"/>
      <w:footerReference xmlns:r="http://schemas.openxmlformats.org/officeDocument/2006/relationships" w:type="default" r:id="Ra2399d752347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a5556fa66945b3" /><Relationship Type="http://schemas.openxmlformats.org/officeDocument/2006/relationships/footer" Target="/word/footer1.xml" Id="Ra2399d7523474b2d" /></Relationships>
</file>