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03314f8774b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GRIMSØEN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GRIMSØEN AS</w:t>
      </w:r>
    </w:p>
    <w:sectPr>
      <w:headerReference xmlns:r="http://schemas.openxmlformats.org/officeDocument/2006/relationships" w:type="default" r:id="Rb29379894fe042bb"/>
      <w:footerReference xmlns:r="http://schemas.openxmlformats.org/officeDocument/2006/relationships" w:type="default" r:id="R9c96cea1eb5648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GRIMSØEN AS   ·   Org.nr 971 133 287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379894fe042bb" /><Relationship Type="http://schemas.openxmlformats.org/officeDocument/2006/relationships/footer" Target="/word/footer1.xml" Id="R9c96cea1eb56486f" /></Relationships>
</file>