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5790cfe4dd4c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MALVIK KOMMUNE</w:t>
      </w:r>
    </w:p>
    <w:sectPr>
      <w:headerReference xmlns:r="http://schemas.openxmlformats.org/officeDocument/2006/relationships" w:type="default" r:id="R070ae85733bc4879"/>
      <w:footerReference xmlns:r="http://schemas.openxmlformats.org/officeDocument/2006/relationships" w:type="default" r:id="R5350742a6dce41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MALVIK KOMMUNE   ·   Org.nr 971 035 560   ·   Torggata 7   ·   7550 HOMMELVIK   ·   Tlf. 73 97 20 00   ·   postmottak@malvik.kommune.no   ·   www.malvik.kommune.no/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MALVIK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0ae85733bc4879" /><Relationship Type="http://schemas.openxmlformats.org/officeDocument/2006/relationships/footer" Target="/word/footer1.xml" Id="R5350742a6dce41d2" /></Relationships>
</file>