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bd52c242345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ØKONOMI MIDT-NORGE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ØKONOMI MIDT-NORGE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7ee37dd64f4d72"/>
      <w:footerReference xmlns:r="http://schemas.openxmlformats.org/officeDocument/2006/relationships" w:type="default" r:id="R33ff2cb86868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ee37dd64f4d72" /><Relationship Type="http://schemas.openxmlformats.org/officeDocument/2006/relationships/footer" Target="/word/footer1.xml" Id="R33ff2cb8686845fa" /></Relationships>
</file>