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3dcd4565cf44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KLIMATEKNIKK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c224d6beb401485d"/>
      <w:footerReference xmlns:r="http://schemas.openxmlformats.org/officeDocument/2006/relationships" w:type="default" r:id="R90273315cf3e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24d6beb401485d" /><Relationship Type="http://schemas.openxmlformats.org/officeDocument/2006/relationships/footer" Target="/word/footer1.xml" Id="R90273315cf3e4d1a" /></Relationships>
</file>