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5fc384895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0016a52a56e843bf"/>
      <w:footerReference xmlns:r="http://schemas.openxmlformats.org/officeDocument/2006/relationships" w:type="default" r:id="Refd00a7abb7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6a52a56e843bf" /><Relationship Type="http://schemas.openxmlformats.org/officeDocument/2006/relationships/footer" Target="/word/footer1.xml" Id="Refd00a7abb784241" /></Relationships>
</file>